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0D" w:rsidRDefault="007D66D1">
      <w:r>
        <w:t>Ashley Metten</w:t>
      </w:r>
    </w:p>
    <w:p w:rsidR="007D66D1" w:rsidRDefault="007D66D1"/>
    <w:p w:rsidR="007D66D1" w:rsidRDefault="007D66D1">
      <w:r>
        <w:tab/>
        <w:t xml:space="preserve">I used the Health Sciences database and went under Dentistry and Oral Sciences Source.  I started my search with just periodontal disease epidemiology and found many sources that were helpful and took me through the process of how caries were formed and who was more at risk.  Next, I combined periodontal and obesity and got a few good articles along with some that stated who was more at risk.  Lastly, I changed from Dentistry and Oral Science and went just to </w:t>
      </w:r>
      <w:proofErr w:type="spellStart"/>
      <w:r>
        <w:t>ScienceDirect</w:t>
      </w:r>
      <w:proofErr w:type="spellEnd"/>
      <w:r>
        <w:t xml:space="preserve"> and searched obesity epidemiology.  I got many good sources that were able to help me relate some of the causes of obesity back to periodontal disease.  My next search will be obesity and periodontal disease under </w:t>
      </w:r>
      <w:proofErr w:type="spellStart"/>
      <w:r>
        <w:t>ScienceDirect</w:t>
      </w:r>
      <w:proofErr w:type="spellEnd"/>
      <w:r>
        <w:t xml:space="preserve">. </w:t>
      </w:r>
      <w:bookmarkStart w:id="0" w:name="_GoBack"/>
      <w:bookmarkEnd w:id="0"/>
    </w:p>
    <w:sectPr w:rsidR="007D66D1" w:rsidSect="005F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D1"/>
    <w:rsid w:val="00291E0D"/>
    <w:rsid w:val="005F76F7"/>
    <w:rsid w:val="007D6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B36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108</Words>
  <Characters>616</Characters>
  <Application>Microsoft Macintosh Word</Application>
  <DocSecurity>0</DocSecurity>
  <Lines>5</Lines>
  <Paragraphs>1</Paragraphs>
  <ScaleCrop>false</ScaleCrop>
  <Company>Old Dominion University</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Metten</dc:creator>
  <cp:keywords/>
  <dc:description/>
  <cp:lastModifiedBy>Ashley Metten</cp:lastModifiedBy>
  <cp:revision>1</cp:revision>
  <dcterms:created xsi:type="dcterms:W3CDTF">2015-02-26T15:59:00Z</dcterms:created>
  <dcterms:modified xsi:type="dcterms:W3CDTF">2015-02-26T16:04:00Z</dcterms:modified>
</cp:coreProperties>
</file>