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CF" w:rsidRPr="00A249CF" w:rsidRDefault="00A249CF" w:rsidP="00A249CF">
      <w:pPr>
        <w:jc w:val="center"/>
        <w:rPr>
          <w:rFonts w:ascii="Times New Roman" w:hAnsi="Times New Roman"/>
          <w:sz w:val="24"/>
          <w:szCs w:val="24"/>
        </w:rPr>
      </w:pPr>
      <w:r w:rsidRPr="00A249CF">
        <w:rPr>
          <w:rFonts w:ascii="Times New Roman" w:hAnsi="Times New Roman"/>
          <w:sz w:val="24"/>
          <w:szCs w:val="24"/>
        </w:rPr>
        <w:t>Emily McClellan</w:t>
      </w:r>
    </w:p>
    <w:p w:rsidR="00A249CF" w:rsidRDefault="00A249CF" w:rsidP="00A249CF">
      <w:pPr>
        <w:jc w:val="center"/>
        <w:rPr>
          <w:rFonts w:ascii="Times New Roman" w:hAnsi="Times New Roman"/>
          <w:sz w:val="24"/>
          <w:szCs w:val="24"/>
        </w:rPr>
      </w:pPr>
      <w:r w:rsidRPr="00A249CF">
        <w:rPr>
          <w:rFonts w:ascii="Times New Roman" w:hAnsi="Times New Roman"/>
          <w:sz w:val="24"/>
          <w:szCs w:val="24"/>
        </w:rPr>
        <w:t>SAE Formula Car</w:t>
      </w:r>
    </w:p>
    <w:p w:rsidR="00A249CF" w:rsidRDefault="00A249CF" w:rsidP="00A24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With </w:t>
      </w:r>
      <w:r w:rsidRPr="00111254">
        <w:rPr>
          <w:rFonts w:ascii="Times New Roman" w:hAnsi="Times New Roman"/>
          <w:sz w:val="24"/>
          <w:szCs w:val="24"/>
        </w:rPr>
        <w:t>continual</w:t>
      </w:r>
      <w:r>
        <w:rPr>
          <w:rFonts w:ascii="Times New Roman" w:hAnsi="Times New Roman"/>
          <w:sz w:val="24"/>
          <w:szCs w:val="24"/>
        </w:rPr>
        <w:t xml:space="preserve"> advancements in technology and material stability, the automotive industry is working at full speed to stay up to date and </w:t>
      </w:r>
      <w:commentRangeStart w:id="0"/>
      <w:r>
        <w:rPr>
          <w:rFonts w:ascii="Times New Roman" w:hAnsi="Times New Roman"/>
          <w:sz w:val="24"/>
          <w:szCs w:val="24"/>
        </w:rPr>
        <w:t xml:space="preserve">come out </w:t>
      </w:r>
      <w:commentRangeEnd w:id="0"/>
      <w:r w:rsidR="00567E63">
        <w:rPr>
          <w:rStyle w:val="CommentReference"/>
        </w:rPr>
        <w:commentReference w:id="0"/>
      </w:r>
      <w:r>
        <w:rPr>
          <w:rFonts w:ascii="Times New Roman" w:hAnsi="Times New Roman"/>
          <w:sz w:val="24"/>
          <w:szCs w:val="24"/>
        </w:rPr>
        <w:t xml:space="preserve">with new, substantial innovations that make their car </w:t>
      </w:r>
      <w:commentRangeStart w:id="1"/>
      <w:r>
        <w:rPr>
          <w:rFonts w:ascii="Times New Roman" w:hAnsi="Times New Roman"/>
          <w:sz w:val="24"/>
          <w:szCs w:val="24"/>
        </w:rPr>
        <w:t xml:space="preserve">one step ahead of </w:t>
      </w:r>
      <w:commentRangeEnd w:id="1"/>
      <w:r w:rsidR="00567E63">
        <w:rPr>
          <w:rStyle w:val="CommentReference"/>
        </w:rPr>
        <w:commentReference w:id="1"/>
      </w:r>
      <w:r>
        <w:rPr>
          <w:rFonts w:ascii="Times New Roman" w:hAnsi="Times New Roman"/>
          <w:sz w:val="24"/>
          <w:szCs w:val="24"/>
        </w:rPr>
        <w:t xml:space="preserve">others. </w:t>
      </w:r>
      <w:commentRangeStart w:id="2"/>
      <w:r>
        <w:rPr>
          <w:rFonts w:ascii="Times New Roman" w:hAnsi="Times New Roman"/>
          <w:sz w:val="24"/>
          <w:szCs w:val="24"/>
        </w:rPr>
        <w:t>At this day and age, many car customers are concerned with low energy, fuel efficient, and drivability</w:t>
      </w:r>
      <w:r w:rsidR="00810D0B">
        <w:rPr>
          <w:rFonts w:ascii="Times New Roman" w:hAnsi="Times New Roman"/>
          <w:sz w:val="24"/>
          <w:szCs w:val="24"/>
        </w:rPr>
        <w:t xml:space="preserve"> (Liu, 41)</w:t>
      </w:r>
      <w:r>
        <w:rPr>
          <w:rFonts w:ascii="Times New Roman" w:hAnsi="Times New Roman"/>
          <w:sz w:val="24"/>
          <w:szCs w:val="24"/>
        </w:rPr>
        <w:t xml:space="preserve">. A large amount of recent research has been on transmissions since they are essential to those three concerns. </w:t>
      </w:r>
      <w:r w:rsidR="009517A4">
        <w:rPr>
          <w:rFonts w:ascii="Times New Roman" w:hAnsi="Times New Roman"/>
          <w:sz w:val="24"/>
          <w:szCs w:val="24"/>
        </w:rPr>
        <w:t>Manual transmissions (MT) are known to have the highest efficiency at 96%, with automated manual transmissions (A</w:t>
      </w:r>
      <w:r w:rsidR="00D15418">
        <w:rPr>
          <w:rFonts w:ascii="Times New Roman" w:hAnsi="Times New Roman"/>
          <w:sz w:val="24"/>
          <w:szCs w:val="24"/>
        </w:rPr>
        <w:t>M</w:t>
      </w:r>
      <w:r w:rsidR="009517A4">
        <w:rPr>
          <w:rFonts w:ascii="Times New Roman" w:hAnsi="Times New Roman"/>
          <w:sz w:val="24"/>
          <w:szCs w:val="24"/>
        </w:rPr>
        <w:t>T) following next at 86% efficiency (</w:t>
      </w:r>
      <w:proofErr w:type="spellStart"/>
      <w:r w:rsidR="009517A4">
        <w:rPr>
          <w:rFonts w:ascii="Times New Roman" w:hAnsi="Times New Roman"/>
          <w:sz w:val="24"/>
          <w:szCs w:val="24"/>
        </w:rPr>
        <w:t>Galvagno</w:t>
      </w:r>
      <w:proofErr w:type="spellEnd"/>
      <w:r w:rsidR="009517A4">
        <w:rPr>
          <w:rFonts w:ascii="Times New Roman" w:hAnsi="Times New Roman"/>
          <w:sz w:val="24"/>
          <w:szCs w:val="24"/>
        </w:rPr>
        <w:t xml:space="preserve">, 1878). The AT, though less fuel efficient, has much better drivability due to its smooth shifting quality. </w:t>
      </w:r>
      <w:commentRangeEnd w:id="2"/>
      <w:r w:rsidR="00567E63">
        <w:rPr>
          <w:rStyle w:val="CommentReference"/>
        </w:rPr>
        <w:commentReference w:id="2"/>
      </w:r>
      <w:r w:rsidR="009517A4">
        <w:rPr>
          <w:rFonts w:ascii="Times New Roman" w:hAnsi="Times New Roman"/>
          <w:sz w:val="24"/>
          <w:szCs w:val="24"/>
        </w:rPr>
        <w:t xml:space="preserve">“A </w:t>
      </w:r>
      <w:r w:rsidR="009517A4" w:rsidRPr="009517A4">
        <w:rPr>
          <w:rFonts w:ascii="Times New Roman" w:hAnsi="Times New Roman"/>
          <w:sz w:val="24"/>
          <w:szCs w:val="24"/>
        </w:rPr>
        <w:t xml:space="preserve">Dual Clutch </w:t>
      </w:r>
      <w:proofErr w:type="gramStart"/>
      <w:r w:rsidR="009517A4" w:rsidRPr="009517A4">
        <w:rPr>
          <w:rFonts w:ascii="Times New Roman" w:hAnsi="Times New Roman"/>
          <w:sz w:val="24"/>
          <w:szCs w:val="24"/>
        </w:rPr>
        <w:t>Transmission,</w:t>
      </w:r>
      <w:proofErr w:type="gramEnd"/>
      <w:r w:rsidR="009517A4" w:rsidRPr="009517A4">
        <w:rPr>
          <w:rFonts w:ascii="Times New Roman" w:hAnsi="Times New Roman"/>
          <w:sz w:val="24"/>
          <w:szCs w:val="24"/>
        </w:rPr>
        <w:t xml:space="preserve"> aims at optimizing the advantages of MT and A</w:t>
      </w:r>
      <w:r w:rsidR="00D15418">
        <w:rPr>
          <w:rFonts w:ascii="Times New Roman" w:hAnsi="Times New Roman"/>
          <w:sz w:val="24"/>
          <w:szCs w:val="24"/>
        </w:rPr>
        <w:t>M</w:t>
      </w:r>
      <w:r w:rsidR="009517A4" w:rsidRPr="009517A4">
        <w:rPr>
          <w:rFonts w:ascii="Times New Roman" w:hAnsi="Times New Roman"/>
          <w:sz w:val="24"/>
          <w:szCs w:val="24"/>
        </w:rPr>
        <w:t>T offering high efficiency</w:t>
      </w:r>
      <w:r w:rsidR="009517A4">
        <w:rPr>
          <w:rFonts w:ascii="Times New Roman" w:hAnsi="Times New Roman"/>
          <w:sz w:val="24"/>
          <w:szCs w:val="24"/>
        </w:rPr>
        <w:t xml:space="preserve"> and excellent shifting quality” (</w:t>
      </w:r>
      <w:proofErr w:type="spellStart"/>
      <w:r w:rsidR="009517A4">
        <w:rPr>
          <w:rFonts w:ascii="Times New Roman" w:hAnsi="Times New Roman"/>
          <w:sz w:val="24"/>
          <w:szCs w:val="24"/>
        </w:rPr>
        <w:t>Galvagno</w:t>
      </w:r>
      <w:proofErr w:type="spellEnd"/>
      <w:r w:rsidR="009517A4">
        <w:rPr>
          <w:rFonts w:ascii="Times New Roman" w:hAnsi="Times New Roman"/>
          <w:sz w:val="24"/>
          <w:szCs w:val="24"/>
        </w:rPr>
        <w:t xml:space="preserve">, 1878). Many other articles have proven that Dual Clutch Transmissions yield better dynamic performance and shorter shifting time. </w:t>
      </w:r>
    </w:p>
    <w:p w:rsidR="00A249CF" w:rsidRDefault="009517A4" w:rsidP="00A24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1254">
        <w:rPr>
          <w:rFonts w:ascii="Times New Roman" w:hAnsi="Times New Roman"/>
          <w:sz w:val="24"/>
          <w:szCs w:val="24"/>
        </w:rPr>
        <w:t xml:space="preserve">For the </w:t>
      </w:r>
      <w:r w:rsidR="00111254" w:rsidRPr="00111254">
        <w:rPr>
          <w:rFonts w:ascii="Times New Roman" w:hAnsi="Times New Roman" w:cs="Times New Roman"/>
          <w:sz w:val="24"/>
          <w:szCs w:val="24"/>
        </w:rPr>
        <w:t xml:space="preserve">AMT, </w:t>
      </w:r>
      <w:commentRangeStart w:id="3"/>
      <w:r w:rsidR="00111254" w:rsidRPr="00111254">
        <w:rPr>
          <w:rFonts w:ascii="Times New Roman" w:hAnsi="Times New Roman" w:cs="Times New Roman"/>
          <w:sz w:val="24"/>
          <w:szCs w:val="24"/>
        </w:rPr>
        <w:t xml:space="preserve">actuator dynamics </w:t>
      </w:r>
      <w:commentRangeEnd w:id="3"/>
      <w:r w:rsidR="00567E63">
        <w:rPr>
          <w:rStyle w:val="CommentReference"/>
        </w:rPr>
        <w:commentReference w:id="3"/>
      </w:r>
      <w:r w:rsidR="00111254" w:rsidRPr="00111254">
        <w:rPr>
          <w:rFonts w:ascii="Times New Roman" w:hAnsi="Times New Roman" w:cs="Times New Roman"/>
          <w:sz w:val="24"/>
          <w:szCs w:val="24"/>
        </w:rPr>
        <w:t xml:space="preserve">has been overlooked recently which is a real issue. “(This) cannot be neglected at all, since it can considerably affect shifting performance.” </w:t>
      </w:r>
      <w:proofErr w:type="gramStart"/>
      <w:r w:rsidR="00111254" w:rsidRPr="001112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1254" w:rsidRPr="00111254">
        <w:rPr>
          <w:rFonts w:ascii="Times New Roman" w:hAnsi="Times New Roman" w:cs="Times New Roman"/>
          <w:sz w:val="24"/>
          <w:szCs w:val="24"/>
        </w:rPr>
        <w:t>Lucente</w:t>
      </w:r>
      <w:proofErr w:type="spellEnd"/>
      <w:r w:rsidR="00111254">
        <w:rPr>
          <w:rFonts w:ascii="Times New Roman" w:hAnsi="Times New Roman" w:cs="Times New Roman"/>
          <w:sz w:val="24"/>
          <w:szCs w:val="24"/>
        </w:rPr>
        <w:t>, 74).</w:t>
      </w:r>
      <w:proofErr w:type="gramEnd"/>
      <w:r w:rsidR="00111254">
        <w:rPr>
          <w:rFonts w:ascii="Times New Roman" w:hAnsi="Times New Roman" w:cs="Times New Roman"/>
          <w:sz w:val="24"/>
          <w:szCs w:val="24"/>
        </w:rPr>
        <w:t xml:space="preserve"> Though technically it is not unknown, actuator dynamics needs to be explored more. </w:t>
      </w:r>
      <w:commentRangeStart w:id="4"/>
      <w:r w:rsidR="00111254">
        <w:rPr>
          <w:rFonts w:ascii="Times New Roman" w:hAnsi="Times New Roman" w:cs="Times New Roman"/>
          <w:sz w:val="24"/>
          <w:szCs w:val="24"/>
        </w:rPr>
        <w:t xml:space="preserve">The other topic, </w:t>
      </w:r>
      <w:r>
        <w:rPr>
          <w:rFonts w:ascii="Times New Roman" w:hAnsi="Times New Roman"/>
          <w:sz w:val="24"/>
          <w:szCs w:val="24"/>
        </w:rPr>
        <w:t>the D</w:t>
      </w:r>
      <w:r w:rsidR="00657CE0">
        <w:rPr>
          <w:rFonts w:ascii="Times New Roman" w:hAnsi="Times New Roman"/>
          <w:sz w:val="24"/>
          <w:szCs w:val="24"/>
        </w:rPr>
        <w:t>ual Clutch Transmission</w:t>
      </w:r>
      <w:r w:rsidR="00111254">
        <w:rPr>
          <w:rFonts w:ascii="Times New Roman" w:hAnsi="Times New Roman"/>
          <w:sz w:val="24"/>
          <w:szCs w:val="24"/>
        </w:rPr>
        <w:t>, has issues when looking at t</w:t>
      </w:r>
      <w:r w:rsidR="00657CE0">
        <w:rPr>
          <w:rFonts w:ascii="Times New Roman" w:hAnsi="Times New Roman"/>
          <w:sz w:val="24"/>
          <w:szCs w:val="24"/>
        </w:rPr>
        <w:t xml:space="preserve">he electrical and mechanical </w:t>
      </w:r>
      <w:commentRangeStart w:id="5"/>
      <w:r w:rsidR="00B75BD3">
        <w:rPr>
          <w:rFonts w:ascii="Times New Roman" w:hAnsi="Times New Roman"/>
          <w:sz w:val="24"/>
          <w:szCs w:val="24"/>
        </w:rPr>
        <w:t>control strategy</w:t>
      </w:r>
      <w:commentRangeEnd w:id="5"/>
      <w:r w:rsidR="00567E63">
        <w:rPr>
          <w:rStyle w:val="CommentReference"/>
        </w:rPr>
        <w:commentReference w:id="5"/>
      </w:r>
      <w:r w:rsidR="00B75BD3">
        <w:rPr>
          <w:rFonts w:ascii="Times New Roman" w:hAnsi="Times New Roman"/>
          <w:sz w:val="24"/>
          <w:szCs w:val="24"/>
        </w:rPr>
        <w:t xml:space="preserve">. Many different articles have different control designs for the Dual Clutch Transmission. There are so many different plans because this is a fairly new concept in the automotive industry so there is a lot of room for </w:t>
      </w:r>
      <w:proofErr w:type="gramStart"/>
      <w:r w:rsidR="00B75BD3">
        <w:rPr>
          <w:rFonts w:ascii="Times New Roman" w:hAnsi="Times New Roman"/>
          <w:sz w:val="24"/>
          <w:szCs w:val="24"/>
        </w:rPr>
        <w:t>innovation,</w:t>
      </w:r>
      <w:proofErr w:type="gramEnd"/>
      <w:r w:rsidR="00B75BD3">
        <w:rPr>
          <w:rFonts w:ascii="Times New Roman" w:hAnsi="Times New Roman"/>
          <w:sz w:val="24"/>
          <w:szCs w:val="24"/>
        </w:rPr>
        <w:t xml:space="preserve"> however that is proving ho</w:t>
      </w:r>
      <w:r w:rsidR="00111254">
        <w:rPr>
          <w:rFonts w:ascii="Times New Roman" w:hAnsi="Times New Roman"/>
          <w:sz w:val="24"/>
          <w:szCs w:val="24"/>
        </w:rPr>
        <w:t>w complex this concept really is</w:t>
      </w:r>
      <w:r w:rsidR="00B75BD3">
        <w:rPr>
          <w:rFonts w:ascii="Times New Roman" w:hAnsi="Times New Roman"/>
          <w:sz w:val="24"/>
          <w:szCs w:val="24"/>
        </w:rPr>
        <w:t>.</w:t>
      </w:r>
      <w:commentRangeEnd w:id="4"/>
      <w:r w:rsidR="00567E63">
        <w:rPr>
          <w:rStyle w:val="CommentReference"/>
        </w:rPr>
        <w:commentReference w:id="4"/>
      </w:r>
      <w:r w:rsidR="00B75B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5418">
        <w:rPr>
          <w:rFonts w:ascii="Times New Roman" w:hAnsi="Times New Roman"/>
          <w:sz w:val="24"/>
          <w:szCs w:val="24"/>
        </w:rPr>
        <w:t xml:space="preserve">Though much research has gone into studying the concept and physics of Dual Clutch Transmissions, </w:t>
      </w:r>
      <w:commentRangeStart w:id="6"/>
      <w:r w:rsidR="00D15418">
        <w:rPr>
          <w:rFonts w:ascii="Times New Roman" w:hAnsi="Times New Roman"/>
          <w:sz w:val="24"/>
          <w:szCs w:val="24"/>
        </w:rPr>
        <w:t>the optimal design is still unknown</w:t>
      </w:r>
      <w:r w:rsidR="00657CE0">
        <w:rPr>
          <w:rFonts w:ascii="Times New Roman" w:hAnsi="Times New Roman"/>
          <w:sz w:val="24"/>
          <w:szCs w:val="24"/>
        </w:rPr>
        <w:t xml:space="preserve"> </w:t>
      </w:r>
      <w:commentRangeEnd w:id="6"/>
      <w:r w:rsidR="00567E63">
        <w:rPr>
          <w:rStyle w:val="CommentReference"/>
        </w:rPr>
        <w:commentReference w:id="6"/>
      </w:r>
      <w:r w:rsidR="00657CE0">
        <w:rPr>
          <w:rFonts w:ascii="Times New Roman" w:hAnsi="Times New Roman"/>
          <w:sz w:val="24"/>
          <w:szCs w:val="24"/>
        </w:rPr>
        <w:t>(</w:t>
      </w:r>
      <w:proofErr w:type="spellStart"/>
      <w:r w:rsidR="00657CE0">
        <w:rPr>
          <w:rFonts w:ascii="Times New Roman" w:hAnsi="Times New Roman"/>
          <w:sz w:val="24"/>
          <w:szCs w:val="24"/>
        </w:rPr>
        <w:t>Hao</w:t>
      </w:r>
      <w:proofErr w:type="spellEnd"/>
      <w:r w:rsidR="00657CE0">
        <w:rPr>
          <w:rFonts w:ascii="Times New Roman" w:hAnsi="Times New Roman"/>
          <w:sz w:val="24"/>
          <w:szCs w:val="24"/>
        </w:rPr>
        <w:t>, 430)</w:t>
      </w:r>
      <w:r w:rsidR="00D15418">
        <w:rPr>
          <w:rFonts w:ascii="Times New Roman" w:hAnsi="Times New Roman"/>
          <w:sz w:val="24"/>
          <w:szCs w:val="24"/>
        </w:rPr>
        <w:t>.</w:t>
      </w:r>
      <w:proofErr w:type="gramEnd"/>
      <w:r w:rsidR="00D15418">
        <w:rPr>
          <w:rFonts w:ascii="Times New Roman" w:hAnsi="Times New Roman"/>
          <w:sz w:val="24"/>
          <w:szCs w:val="24"/>
        </w:rPr>
        <w:t xml:space="preserve"> </w:t>
      </w:r>
      <w:r w:rsidR="00810D0B">
        <w:rPr>
          <w:rFonts w:ascii="Times New Roman" w:hAnsi="Times New Roman"/>
          <w:sz w:val="24"/>
          <w:szCs w:val="24"/>
        </w:rPr>
        <w:t xml:space="preserve"> Dr. Oh studied a way to improve the clutch control performance and its durability which was successful but he believed there had to be better ways to ensure precision (Oh, 460). </w:t>
      </w:r>
    </w:p>
    <w:p w:rsidR="00D15418" w:rsidRDefault="00D15418" w:rsidP="00A24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Formula group that is taking 435 in the </w:t>
      </w:r>
      <w:proofErr w:type="gramStart"/>
      <w:r>
        <w:rPr>
          <w:rFonts w:ascii="Times New Roman" w:hAnsi="Times New Roman"/>
          <w:sz w:val="24"/>
          <w:szCs w:val="24"/>
        </w:rPr>
        <w:t>Summer</w:t>
      </w:r>
      <w:proofErr w:type="gramEnd"/>
      <w:r>
        <w:rPr>
          <w:rFonts w:ascii="Times New Roman" w:hAnsi="Times New Roman"/>
          <w:sz w:val="24"/>
          <w:szCs w:val="24"/>
        </w:rPr>
        <w:t xml:space="preserve"> group has split the transmission project into two parts: a fabricated Automated Manual Transmission and a finalized Dual Clutch Transmission design to hopefully use on future formula cars. </w:t>
      </w:r>
      <w:r w:rsidR="00657CE0">
        <w:rPr>
          <w:rFonts w:ascii="Times New Roman" w:hAnsi="Times New Roman"/>
          <w:sz w:val="24"/>
          <w:szCs w:val="24"/>
        </w:rPr>
        <w:t xml:space="preserve">Much of the research will be done in order to come up with the best possible </w:t>
      </w:r>
      <w:commentRangeStart w:id="7"/>
      <w:r w:rsidR="00657CE0">
        <w:rPr>
          <w:rFonts w:ascii="Times New Roman" w:hAnsi="Times New Roman"/>
          <w:sz w:val="24"/>
          <w:szCs w:val="24"/>
        </w:rPr>
        <w:t>design of the Dual Clutch</w:t>
      </w:r>
      <w:commentRangeEnd w:id="7"/>
      <w:r w:rsidR="00567E63">
        <w:rPr>
          <w:rStyle w:val="CommentReference"/>
        </w:rPr>
        <w:commentReference w:id="7"/>
      </w:r>
      <w:r w:rsidR="00657CE0">
        <w:rPr>
          <w:rFonts w:ascii="Times New Roman" w:hAnsi="Times New Roman"/>
          <w:sz w:val="24"/>
          <w:szCs w:val="24"/>
        </w:rPr>
        <w:t xml:space="preserve">. Since everyone in the group is studying mechanical engineering, they will need to do a lot of </w:t>
      </w:r>
      <w:commentRangeStart w:id="8"/>
      <w:r w:rsidR="00657CE0">
        <w:rPr>
          <w:rFonts w:ascii="Times New Roman" w:hAnsi="Times New Roman"/>
          <w:sz w:val="24"/>
          <w:szCs w:val="24"/>
        </w:rPr>
        <w:t>research on the electrical components of transmissions</w:t>
      </w:r>
      <w:commentRangeEnd w:id="8"/>
      <w:r w:rsidR="00567E63">
        <w:rPr>
          <w:rStyle w:val="CommentReference"/>
        </w:rPr>
        <w:commentReference w:id="8"/>
      </w:r>
      <w:r w:rsidR="00657CE0">
        <w:rPr>
          <w:rFonts w:ascii="Times New Roman" w:hAnsi="Times New Roman"/>
          <w:sz w:val="24"/>
          <w:szCs w:val="24"/>
        </w:rPr>
        <w:t xml:space="preserve"> in order to fully integrate the transmission into the car. </w:t>
      </w:r>
    </w:p>
    <w:p w:rsidR="00E76D8F" w:rsidRDefault="00E76D8F" w:rsidP="00A249CF">
      <w:pPr>
        <w:rPr>
          <w:rFonts w:ascii="Times New Roman" w:hAnsi="Times New Roman"/>
          <w:sz w:val="24"/>
          <w:szCs w:val="24"/>
        </w:rPr>
      </w:pPr>
    </w:p>
    <w:p w:rsidR="00E76D8F" w:rsidRDefault="00567E63" w:rsidP="00A249CF">
      <w:pPr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commentReference w:id="9"/>
      </w:r>
    </w:p>
    <w:p w:rsidR="00111254" w:rsidRDefault="00111254" w:rsidP="00A249CF">
      <w:pPr>
        <w:rPr>
          <w:rFonts w:ascii="Times New Roman" w:hAnsi="Times New Roman"/>
          <w:sz w:val="24"/>
          <w:szCs w:val="24"/>
        </w:rPr>
      </w:pPr>
    </w:p>
    <w:p w:rsidR="00111254" w:rsidRDefault="00567E63" w:rsidP="00A249CF">
      <w:pPr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commentReference w:id="11"/>
      </w:r>
    </w:p>
    <w:p w:rsidR="00111254" w:rsidRDefault="00111254" w:rsidP="00A249CF">
      <w:pPr>
        <w:rPr>
          <w:rFonts w:ascii="Times New Roman" w:hAnsi="Times New Roman"/>
          <w:sz w:val="24"/>
          <w:szCs w:val="24"/>
        </w:rPr>
      </w:pPr>
    </w:p>
    <w:p w:rsidR="00111254" w:rsidRDefault="00111254" w:rsidP="00A249CF">
      <w:pPr>
        <w:rPr>
          <w:rFonts w:ascii="Times New Roman" w:hAnsi="Times New Roman"/>
          <w:sz w:val="24"/>
          <w:szCs w:val="24"/>
        </w:rPr>
      </w:pPr>
    </w:p>
    <w:p w:rsidR="00E76D8F" w:rsidRDefault="00E76D8F" w:rsidP="00A249CF">
      <w:pPr>
        <w:rPr>
          <w:rFonts w:ascii="Times New Roman" w:hAnsi="Times New Roman"/>
          <w:sz w:val="24"/>
          <w:szCs w:val="24"/>
        </w:rPr>
      </w:pPr>
    </w:p>
    <w:p w:rsidR="00E76D8F" w:rsidRDefault="00E76D8F" w:rsidP="00E76D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References</w:t>
      </w:r>
    </w:p>
    <w:p w:rsidR="00E76D8F" w:rsidRPr="00E76D8F" w:rsidRDefault="00E76D8F" w:rsidP="00E76D8F">
      <w:pPr>
        <w:pStyle w:val="Bibliography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D8F">
        <w:rPr>
          <w:rFonts w:ascii="Times New Roman" w:hAnsi="Times New Roman" w:cs="Times New Roman"/>
          <w:sz w:val="24"/>
          <w:szCs w:val="24"/>
        </w:rPr>
        <w:t>Galvangno</w:t>
      </w:r>
      <w:proofErr w:type="spellEnd"/>
      <w:r w:rsidRPr="00E76D8F">
        <w:rPr>
          <w:rFonts w:ascii="Times New Roman" w:hAnsi="Times New Roman" w:cs="Times New Roman"/>
          <w:sz w:val="24"/>
          <w:szCs w:val="24"/>
        </w:rPr>
        <w:t xml:space="preserve">, E. Analysis and simulation of a torque assist automated manual transmission. </w:t>
      </w:r>
      <w:proofErr w:type="gramStart"/>
      <w:r w:rsidRPr="00E76D8F">
        <w:rPr>
          <w:rFonts w:ascii="Times New Roman" w:hAnsi="Times New Roman" w:cs="Times New Roman"/>
          <w:i/>
          <w:sz w:val="24"/>
          <w:szCs w:val="24"/>
        </w:rPr>
        <w:t>Mechanical Systems and Signal Processing</w:t>
      </w:r>
      <w:r w:rsidRPr="00E76D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6D8F">
        <w:rPr>
          <w:rFonts w:ascii="Times New Roman" w:hAnsi="Times New Roman" w:cs="Times New Roman"/>
          <w:sz w:val="24"/>
          <w:szCs w:val="24"/>
        </w:rPr>
        <w:t xml:space="preserve"> (2011). 1877-1886.</w:t>
      </w:r>
    </w:p>
    <w:p w:rsidR="00E76D8F" w:rsidRPr="00E76D8F" w:rsidRDefault="00E76D8F" w:rsidP="00E76D8F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76D8F">
        <w:rPr>
          <w:rFonts w:ascii="Times New Roman" w:hAnsi="Times New Roman" w:cs="Times New Roman"/>
          <w:sz w:val="24"/>
          <w:szCs w:val="24"/>
        </w:rPr>
        <w:fldChar w:fldCharType="begin"/>
      </w:r>
      <w:r w:rsidRPr="00E76D8F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E76D8F">
        <w:rPr>
          <w:rFonts w:ascii="Times New Roman" w:hAnsi="Times New Roman" w:cs="Times New Roman"/>
          <w:sz w:val="24"/>
          <w:szCs w:val="24"/>
        </w:rPr>
        <w:fldChar w:fldCharType="separate"/>
      </w:r>
      <w:r w:rsidRPr="00E76D8F">
        <w:rPr>
          <w:rFonts w:ascii="Times New Roman" w:hAnsi="Times New Roman" w:cs="Times New Roman"/>
          <w:noProof/>
          <w:sz w:val="24"/>
          <w:szCs w:val="24"/>
        </w:rPr>
        <w:t xml:space="preserve">Hao, J. Dynamic Simulation of Shifting Process of a Novel Dual-Clutch Transmission with One-way Clutches. </w:t>
      </w:r>
      <w:r w:rsidRPr="00E76D8F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Digital Content Technology &amp; its Application</w:t>
      </w:r>
      <w:r w:rsidRPr="00E76D8F">
        <w:rPr>
          <w:rFonts w:ascii="Times New Roman" w:hAnsi="Times New Roman" w:cs="Times New Roman"/>
          <w:noProof/>
          <w:sz w:val="24"/>
          <w:szCs w:val="24"/>
        </w:rPr>
        <w:t xml:space="preserve"> (2013). 423-430. </w:t>
      </w:r>
      <w:r w:rsidRPr="00E76D8F">
        <w:rPr>
          <w:rFonts w:ascii="Times New Roman" w:hAnsi="Times New Roman" w:cs="Times New Roman"/>
          <w:sz w:val="24"/>
          <w:szCs w:val="24"/>
        </w:rPr>
        <w:fldChar w:fldCharType="begin"/>
      </w:r>
      <w:r w:rsidRPr="00E76D8F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E76D8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76D8F" w:rsidRPr="00E76D8F" w:rsidRDefault="00E76D8F" w:rsidP="00E76D8F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E76D8F">
        <w:rPr>
          <w:rFonts w:ascii="Times New Roman" w:hAnsi="Times New Roman" w:cs="Times New Roman"/>
          <w:noProof/>
          <w:sz w:val="24"/>
          <w:szCs w:val="24"/>
        </w:rPr>
        <w:t xml:space="preserve">Liu, Y. Shift control strategy and experimental validation for dry dual. </w:t>
      </w:r>
      <w:r w:rsidRPr="00E76D8F">
        <w:rPr>
          <w:rFonts w:ascii="Times New Roman" w:hAnsi="Times New Roman" w:cs="Times New Roman"/>
          <w:i/>
          <w:iCs/>
          <w:noProof/>
          <w:sz w:val="24"/>
          <w:szCs w:val="24"/>
        </w:rPr>
        <w:t>Mechanism and Machine Theory</w:t>
      </w:r>
      <w:r w:rsidRPr="00E76D8F">
        <w:rPr>
          <w:rFonts w:ascii="Times New Roman" w:hAnsi="Times New Roman" w:cs="Times New Roman"/>
          <w:noProof/>
          <w:sz w:val="24"/>
          <w:szCs w:val="24"/>
        </w:rPr>
        <w:t>, 41-53.</w:t>
      </w:r>
    </w:p>
    <w:p w:rsidR="00E76D8F" w:rsidRPr="00E76D8F" w:rsidRDefault="00E76D8F" w:rsidP="00E76D8F">
      <w:pPr>
        <w:rPr>
          <w:rFonts w:ascii="Times New Roman" w:hAnsi="Times New Roman" w:cs="Times New Roman"/>
          <w:sz w:val="24"/>
          <w:szCs w:val="24"/>
        </w:rPr>
      </w:pPr>
      <w:r w:rsidRPr="00E76D8F">
        <w:rPr>
          <w:rFonts w:ascii="Times New Roman" w:hAnsi="Times New Roman" w:cs="Times New Roman"/>
          <w:sz w:val="24"/>
          <w:szCs w:val="24"/>
        </w:rPr>
        <w:t xml:space="preserve">Lucente, G. Modeling of an Automated Manual Transmission. </w:t>
      </w:r>
      <w:r w:rsidRPr="00E76D8F">
        <w:rPr>
          <w:rFonts w:ascii="Times New Roman" w:hAnsi="Times New Roman" w:cs="Times New Roman"/>
          <w:i/>
          <w:sz w:val="24"/>
          <w:szCs w:val="24"/>
        </w:rPr>
        <w:t>Mechatronics 17.</w:t>
      </w:r>
      <w:r w:rsidRPr="00E76D8F">
        <w:rPr>
          <w:rFonts w:ascii="Times New Roman" w:hAnsi="Times New Roman" w:cs="Times New Roman"/>
          <w:sz w:val="24"/>
          <w:szCs w:val="24"/>
        </w:rPr>
        <w:t xml:space="preserve"> 2007. 73-91</w:t>
      </w:r>
    </w:p>
    <w:p w:rsidR="00E76D8F" w:rsidRPr="00E76D8F" w:rsidRDefault="00E76D8F" w:rsidP="00E76D8F">
      <w:pPr>
        <w:rPr>
          <w:rFonts w:ascii="Times New Roman" w:hAnsi="Times New Roman" w:cs="Times New Roman"/>
          <w:noProof/>
          <w:sz w:val="24"/>
          <w:szCs w:val="24"/>
        </w:rPr>
      </w:pPr>
      <w:r w:rsidRPr="00E76D8F">
        <w:rPr>
          <w:rFonts w:ascii="Times New Roman" w:hAnsi="Times New Roman" w:cs="Times New Roman"/>
          <w:sz w:val="24"/>
          <w:szCs w:val="24"/>
        </w:rPr>
        <w:fldChar w:fldCharType="end"/>
      </w:r>
      <w:r w:rsidRPr="00E76D8F">
        <w:rPr>
          <w:rFonts w:ascii="Times New Roman" w:hAnsi="Times New Roman" w:cs="Times New Roman"/>
          <w:sz w:val="24"/>
          <w:szCs w:val="24"/>
        </w:rPr>
        <w:fldChar w:fldCharType="begin"/>
      </w:r>
      <w:r w:rsidRPr="00E76D8F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E76D8F">
        <w:rPr>
          <w:rFonts w:ascii="Times New Roman" w:hAnsi="Times New Roman" w:cs="Times New Roman"/>
          <w:sz w:val="24"/>
          <w:szCs w:val="24"/>
        </w:rPr>
        <w:fldChar w:fldCharType="separate"/>
      </w:r>
      <w:r w:rsidRPr="00E76D8F">
        <w:rPr>
          <w:rFonts w:ascii="Times New Roman" w:hAnsi="Times New Roman" w:cs="Times New Roman"/>
          <w:noProof/>
          <w:sz w:val="24"/>
          <w:szCs w:val="24"/>
        </w:rPr>
        <w:t xml:space="preserve">Oh, J. J. Driveline modeling and estimation of individual clutch torque. </w:t>
      </w:r>
      <w:r w:rsidRPr="00E76D8F">
        <w:rPr>
          <w:rFonts w:ascii="Times New Roman" w:hAnsi="Times New Roman" w:cs="Times New Roman"/>
          <w:i/>
          <w:iCs/>
          <w:noProof/>
          <w:sz w:val="24"/>
          <w:szCs w:val="24"/>
        </w:rPr>
        <w:t>Mechatronics</w:t>
      </w:r>
      <w:r w:rsidRPr="00E76D8F">
        <w:rPr>
          <w:rFonts w:ascii="Times New Roman" w:hAnsi="Times New Roman" w:cs="Times New Roman"/>
          <w:noProof/>
          <w:sz w:val="24"/>
          <w:szCs w:val="24"/>
        </w:rPr>
        <w:t>, (2014).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76D8F">
        <w:rPr>
          <w:rFonts w:ascii="Times New Roman" w:hAnsi="Times New Roman" w:cs="Times New Roman"/>
          <w:noProof/>
          <w:sz w:val="24"/>
          <w:szCs w:val="24"/>
        </w:rPr>
        <w:t>449-463.</w:t>
      </w:r>
    </w:p>
    <w:p w:rsidR="00E76D8F" w:rsidRPr="00E76D8F" w:rsidRDefault="00E76D8F" w:rsidP="00E76D8F">
      <w:pPr>
        <w:rPr>
          <w:rFonts w:ascii="Times New Roman" w:hAnsi="Times New Roman" w:cs="Times New Roman"/>
          <w:sz w:val="24"/>
          <w:szCs w:val="24"/>
        </w:rPr>
      </w:pPr>
      <w:r w:rsidRPr="00E76D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6D8F" w:rsidRPr="00E76D8F" w:rsidRDefault="00E76D8F" w:rsidP="00E76D8F">
      <w:pPr>
        <w:rPr>
          <w:rFonts w:ascii="Times New Roman" w:hAnsi="Times New Roman" w:cs="Times New Roman"/>
          <w:sz w:val="24"/>
          <w:szCs w:val="24"/>
        </w:rPr>
      </w:pPr>
    </w:p>
    <w:p w:rsidR="00E76D8F" w:rsidRPr="00A249CF" w:rsidRDefault="00E76D8F" w:rsidP="00E76D8F">
      <w:pPr>
        <w:rPr>
          <w:rFonts w:ascii="Times New Roman" w:hAnsi="Times New Roman"/>
          <w:sz w:val="24"/>
          <w:szCs w:val="24"/>
        </w:rPr>
      </w:pPr>
      <w:r w:rsidRPr="00E76D8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76D8F" w:rsidRPr="00A249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ily!" w:date="2015-03-05T12:07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  <w:comment w:id="1" w:author="Emily!" w:date="2015-03-05T12:08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Replace with “more efficient than”</w:t>
      </w:r>
    </w:p>
  </w:comment>
  <w:comment w:id="2" w:author="Emily!" w:date="2015-03-05T12:09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What is known</w:t>
      </w:r>
    </w:p>
  </w:comment>
  <w:comment w:id="3" w:author="Emily!" w:date="2015-03-05T12:12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Elaborate</w:t>
      </w:r>
    </w:p>
  </w:comment>
  <w:comment w:id="5" w:author="Emily!" w:date="2015-03-05T12:10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What is unknown</w:t>
      </w:r>
    </w:p>
  </w:comment>
  <w:comment w:id="4" w:author="Emily!" w:date="2015-03-05T12:10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Revise</w:t>
      </w:r>
    </w:p>
  </w:comment>
  <w:comment w:id="6" w:author="Emily!" w:date="2015-03-05T12:09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What is unknown</w:t>
      </w:r>
    </w:p>
  </w:comment>
  <w:comment w:id="7" w:author="Emily!" w:date="2015-03-05T12:11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How it relates to the project</w:t>
      </w:r>
    </w:p>
  </w:comment>
  <w:comment w:id="8" w:author="Emily!" w:date="2015-03-05T12:11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How it relates to project</w:t>
      </w:r>
    </w:p>
  </w:comment>
  <w:comment w:id="9" w:author="Emily!" w:date="2015-03-05T12:13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 xml:space="preserve">Strongly covered: the need for the system that is being designed. Evidence is given to support the benefit of the dual clutch system that combines the best of a MT and AMT. Unclear: Actuator </w:t>
      </w:r>
      <w:proofErr w:type="spellStart"/>
      <w:r>
        <w:t>dunamics</w:t>
      </w:r>
      <w:proofErr w:type="spellEnd"/>
      <w:r>
        <w:t xml:space="preserve"> –what is it, why does it affect shifting performance.</w:t>
      </w:r>
      <w:bookmarkStart w:id="10" w:name="_GoBack"/>
      <w:bookmarkEnd w:id="10"/>
    </w:p>
  </w:comment>
  <w:comment w:id="11" w:author="Emily!" w:date="2015-03-05T12:11:00Z" w:initials="E">
    <w:p w:rsidR="00567E63" w:rsidRDefault="00567E63">
      <w:pPr>
        <w:pStyle w:val="CommentText"/>
      </w:pPr>
      <w:r>
        <w:rPr>
          <w:rStyle w:val="CommentReference"/>
        </w:rPr>
        <w:annotationRef/>
      </w:r>
      <w:r>
        <w:t>Fix Citations. Wrong Format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90" w:rsidRDefault="000F2590" w:rsidP="00E76D8F">
      <w:pPr>
        <w:spacing w:after="0" w:line="240" w:lineRule="auto"/>
      </w:pPr>
      <w:r>
        <w:separator/>
      </w:r>
    </w:p>
  </w:endnote>
  <w:endnote w:type="continuationSeparator" w:id="0">
    <w:p w:rsidR="000F2590" w:rsidRDefault="000F2590" w:rsidP="00E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90" w:rsidRDefault="000F2590" w:rsidP="00E76D8F">
      <w:pPr>
        <w:spacing w:after="0" w:line="240" w:lineRule="auto"/>
      </w:pPr>
      <w:r>
        <w:separator/>
      </w:r>
    </w:p>
  </w:footnote>
  <w:footnote w:type="continuationSeparator" w:id="0">
    <w:p w:rsidR="000F2590" w:rsidRDefault="000F2590" w:rsidP="00E7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28774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6D8F" w:rsidRPr="00E76D8F" w:rsidRDefault="00E76D8F">
        <w:pPr>
          <w:pStyle w:val="Header"/>
          <w:jc w:val="right"/>
          <w:rPr>
            <w:rFonts w:ascii="Times New Roman" w:hAnsi="Times New Roman" w:cs="Times New Roman"/>
          </w:rPr>
        </w:pPr>
        <w:r w:rsidRPr="00E76D8F">
          <w:rPr>
            <w:rFonts w:ascii="Times New Roman" w:hAnsi="Times New Roman" w:cs="Times New Roman"/>
          </w:rPr>
          <w:fldChar w:fldCharType="begin"/>
        </w:r>
        <w:r w:rsidRPr="00E76D8F">
          <w:rPr>
            <w:rFonts w:ascii="Times New Roman" w:hAnsi="Times New Roman" w:cs="Times New Roman"/>
          </w:rPr>
          <w:instrText xml:space="preserve"> PAGE   \* MERGEFORMAT </w:instrText>
        </w:r>
        <w:r w:rsidRPr="00E76D8F">
          <w:rPr>
            <w:rFonts w:ascii="Times New Roman" w:hAnsi="Times New Roman" w:cs="Times New Roman"/>
          </w:rPr>
          <w:fldChar w:fldCharType="separate"/>
        </w:r>
        <w:r w:rsidR="00567E63">
          <w:rPr>
            <w:rFonts w:ascii="Times New Roman" w:hAnsi="Times New Roman" w:cs="Times New Roman"/>
            <w:noProof/>
          </w:rPr>
          <w:t>1</w:t>
        </w:r>
        <w:r w:rsidRPr="00E76D8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6D8F" w:rsidRDefault="00E76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CF"/>
    <w:rsid w:val="000F2590"/>
    <w:rsid w:val="00111254"/>
    <w:rsid w:val="001772EE"/>
    <w:rsid w:val="00567E63"/>
    <w:rsid w:val="00657CE0"/>
    <w:rsid w:val="00810D0B"/>
    <w:rsid w:val="009517A4"/>
    <w:rsid w:val="00A249CF"/>
    <w:rsid w:val="00B75BD3"/>
    <w:rsid w:val="00D15418"/>
    <w:rsid w:val="00E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76D8F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8F"/>
  </w:style>
  <w:style w:type="paragraph" w:styleId="Footer">
    <w:name w:val="footer"/>
    <w:basedOn w:val="Normal"/>
    <w:link w:val="FooterChar"/>
    <w:uiPriority w:val="99"/>
    <w:unhideWhenUsed/>
    <w:rsid w:val="00E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8F"/>
  </w:style>
  <w:style w:type="character" w:styleId="CommentReference">
    <w:name w:val="annotation reference"/>
    <w:basedOn w:val="DefaultParagraphFont"/>
    <w:uiPriority w:val="99"/>
    <w:semiHidden/>
    <w:unhideWhenUsed/>
    <w:rsid w:val="00567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76D8F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8F"/>
  </w:style>
  <w:style w:type="paragraph" w:styleId="Footer">
    <w:name w:val="footer"/>
    <w:basedOn w:val="Normal"/>
    <w:link w:val="FooterChar"/>
    <w:uiPriority w:val="99"/>
    <w:unhideWhenUsed/>
    <w:rsid w:val="00E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8F"/>
  </w:style>
  <w:style w:type="character" w:styleId="CommentReference">
    <w:name w:val="annotation reference"/>
    <w:basedOn w:val="DefaultParagraphFont"/>
    <w:uiPriority w:val="99"/>
    <w:semiHidden/>
    <w:unhideWhenUsed/>
    <w:rsid w:val="00567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Hao13</b:Tag>
    <b:SourceType>JournalArticle</b:SourceType>
    <b:Guid>{765B61AB-0EB9-4FD2-B3BB-52078C1AC29F}</b:Guid>
    <b:Author>
      <b:Author>
        <b:NameList>
          <b:Person>
            <b:Last>Hao</b:Last>
            <b:First>JianJun</b:First>
          </b:Person>
        </b:NameList>
      </b:Author>
    </b:Author>
    <b:Title>Dynamic Simulation of Shifting Process of a Novel Dual-Clutch Transmission with One-way Clutches</b:Title>
    <b:Year>2013</b:Year>
    <b:JournalName>International Journal of Digital Content Technology &amp; its Application</b:JournalName>
    <b:Pages>423-430</b:Pages>
    <b:RefOrder>1</b:RefOrder>
  </b:Source>
  <b:Source>
    <b:Tag>Jiw14</b:Tag>
    <b:SourceType>JournalArticle</b:SourceType>
    <b:Guid>{54178A68-7D76-4DF5-B556-1F8D9408AA02}</b:Guid>
    <b:Author>
      <b:Author>
        <b:NameList>
          <b:Person>
            <b:Last>Oh</b:Last>
            <b:First>Jiwon</b:First>
            <b:Middle>J.</b:Middle>
          </b:Person>
        </b:NameList>
      </b:Author>
    </b:Author>
    <b:Title>Driveline modeling and estimation of individual clutch torque</b:Title>
    <b:JournalName>Mechatronics</b:JournalName>
    <b:Year>2014</b:Year>
    <b:Pages>449-463</b:Pages>
    <b:RefOrder>2</b:RefOrder>
  </b:Source>
  <b:Source>
    <b:Tag>Yon14</b:Tag>
    <b:SourceType>JournalArticle</b:SourceType>
    <b:Guid>{C604CFC2-4A1D-42E1-8D30-49D1DD60B955}</b:Guid>
    <b:Author>
      <b:Author>
        <b:NameList>
          <b:Person>
            <b:Last>Liu</b:Last>
            <b:First>Yonggang</b:First>
          </b:Person>
        </b:NameList>
      </b:Author>
    </b:Author>
    <b:Title>Shift control strategy and experimental validation for dry dual</b:Title>
    <b:JournalName>Mechanism and Machine Theory</b:JournalName>
    <b:Year>2014</b:Year>
    <b:Pages>41-53</b:Pages>
    <b:RefOrder>3</b:RefOrder>
  </b:Source>
</b:Sources>
</file>

<file path=customXml/itemProps1.xml><?xml version="1.0" encoding="utf-8"?>
<ds:datastoreItem xmlns:ds="http://schemas.openxmlformats.org/officeDocument/2006/customXml" ds:itemID="{22CAEA2E-5E86-4A48-9D14-1F66770A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Emily A.</dc:creator>
  <cp:lastModifiedBy>Emily!</cp:lastModifiedBy>
  <cp:revision>2</cp:revision>
  <dcterms:created xsi:type="dcterms:W3CDTF">2015-03-05T17:14:00Z</dcterms:created>
  <dcterms:modified xsi:type="dcterms:W3CDTF">2015-03-05T17:14:00Z</dcterms:modified>
</cp:coreProperties>
</file>