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11" w:rsidRDefault="005F55CB" w:rsidP="00762611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Introduction</w:t>
      </w:r>
    </w:p>
    <w:p w:rsidR="00762611" w:rsidRDefault="00762611" w:rsidP="00762611">
      <w:pPr>
        <w:ind w:firstLine="720"/>
        <w:jc w:val="center"/>
        <w:rPr>
          <w:b/>
          <w:u w:val="single"/>
        </w:rPr>
      </w:pPr>
    </w:p>
    <w:p w:rsidR="00762611" w:rsidRPr="00762611" w:rsidRDefault="00762611" w:rsidP="00762611">
      <w:pPr>
        <w:ind w:firstLine="720"/>
        <w:jc w:val="center"/>
        <w:rPr>
          <w:b/>
          <w:u w:val="single"/>
        </w:rPr>
      </w:pPr>
    </w:p>
    <w:p w:rsidR="00762611" w:rsidRDefault="000A1E99" w:rsidP="000F56DF">
      <w:pPr>
        <w:spacing w:line="480" w:lineRule="auto"/>
        <w:ind w:firstLine="720"/>
      </w:pPr>
      <w:r w:rsidRPr="00B91807">
        <w:rPr>
          <w:highlight w:val="yellow"/>
        </w:rPr>
        <w:t>The current method</w:t>
      </w:r>
      <w:r w:rsidR="005F55CB" w:rsidRPr="00B91807">
        <w:rPr>
          <w:highlight w:val="yellow"/>
        </w:rPr>
        <w:t xml:space="preserve"> for measuring ship draft</w:t>
      </w:r>
      <w:r w:rsidR="0032751A">
        <w:t xml:space="preserve"> is</w:t>
      </w:r>
      <w:r w:rsidR="00C11569">
        <w:t xml:space="preserve"> where a small group of people are sent out on a small boat and have to manually read the markings on the side of the ship, and calculate draft from the markings.</w:t>
      </w:r>
      <w:r w:rsidR="0032751A">
        <w:t xml:space="preserve"> </w:t>
      </w:r>
      <w:r w:rsidR="0032751A" w:rsidRPr="00B91807">
        <w:rPr>
          <w:highlight w:val="yellow"/>
        </w:rPr>
        <w:t>A</w:t>
      </w:r>
      <w:r w:rsidR="004204A0" w:rsidRPr="00B91807">
        <w:rPr>
          <w:highlight w:val="yellow"/>
        </w:rPr>
        <w:t xml:space="preserve"> </w:t>
      </w:r>
      <w:r w:rsidR="005F55CB" w:rsidRPr="00B91807">
        <w:rPr>
          <w:highlight w:val="yellow"/>
        </w:rPr>
        <w:t>safe</w:t>
      </w:r>
      <w:r w:rsidR="004204A0" w:rsidRPr="00B91807">
        <w:rPr>
          <w:highlight w:val="yellow"/>
        </w:rPr>
        <w:t>r</w:t>
      </w:r>
      <w:r w:rsidR="005F55CB" w:rsidRPr="00B91807">
        <w:rPr>
          <w:highlight w:val="yellow"/>
        </w:rPr>
        <w:t xml:space="preserve"> and accurate method for measuring ship draft that is still</w:t>
      </w:r>
      <w:r w:rsidR="00A11641" w:rsidRPr="00B91807">
        <w:rPr>
          <w:highlight w:val="yellow"/>
        </w:rPr>
        <w:t xml:space="preserve"> under research is </w:t>
      </w:r>
      <w:r w:rsidR="004204A0" w:rsidRPr="00B91807">
        <w:rPr>
          <w:highlight w:val="yellow"/>
        </w:rPr>
        <w:t xml:space="preserve">the use of </w:t>
      </w:r>
      <w:r w:rsidR="00A11641" w:rsidRPr="00B91807">
        <w:rPr>
          <w:highlight w:val="yellow"/>
        </w:rPr>
        <w:t>a laser rangefinder</w:t>
      </w:r>
      <w:bookmarkStart w:id="0" w:name="_GoBack"/>
      <w:bookmarkEnd w:id="0"/>
      <w:r w:rsidR="00A11641">
        <w:t xml:space="preserve"> that can calculate the distant from the deck of the ship to the surface of the water</w:t>
      </w:r>
      <w:r w:rsidR="00284CD2">
        <w:t xml:space="preserve"> </w:t>
      </w:r>
      <w:r w:rsidR="00284CD2">
        <w:rPr>
          <w:vertAlign w:val="superscript"/>
        </w:rPr>
        <w:t>[1]</w:t>
      </w:r>
      <w:r w:rsidR="00A11641">
        <w:t xml:space="preserve">. </w:t>
      </w:r>
      <w:r w:rsidR="00284CD2">
        <w:t xml:space="preserve">There is also an underwater range finder that could be attached to the bottom of the ship and map out the underwater terrain </w:t>
      </w:r>
      <w:r w:rsidR="000B1DD2">
        <w:rPr>
          <w:vertAlign w:val="superscript"/>
        </w:rPr>
        <w:t>[2</w:t>
      </w:r>
      <w:r w:rsidR="00284CD2">
        <w:rPr>
          <w:vertAlign w:val="superscript"/>
        </w:rPr>
        <w:t>]</w:t>
      </w:r>
      <w:r w:rsidR="00284CD2">
        <w:t>. Either of these</w:t>
      </w:r>
      <w:r w:rsidR="00762611">
        <w:t xml:space="preserve"> new </w:t>
      </w:r>
      <w:r w:rsidR="00284CD2">
        <w:t>rangefinders</w:t>
      </w:r>
      <w:r w:rsidR="00762611">
        <w:t xml:space="preserve"> would be safer than and just as effective as the current method of using manpower.</w:t>
      </w:r>
      <w:r w:rsidR="00284CD2">
        <w:t xml:space="preserve"> </w:t>
      </w:r>
      <w:r w:rsidR="00762611">
        <w:t>For implementation on to ships a more powerful laser would have to be developed that could accurately measure from a greater distance</w:t>
      </w:r>
      <w:r w:rsidR="00D75498">
        <w:t>, and</w:t>
      </w:r>
      <w:r w:rsidR="00284CD2">
        <w:t xml:space="preserve"> it would have to take into account waves and travel through rough waters </w:t>
      </w:r>
      <w:r w:rsidR="000B1DD2">
        <w:rPr>
          <w:vertAlign w:val="superscript"/>
        </w:rPr>
        <w:t>[3</w:t>
      </w:r>
      <w:r w:rsidR="00284CD2">
        <w:rPr>
          <w:vertAlign w:val="superscript"/>
        </w:rPr>
        <w:t>]</w:t>
      </w:r>
      <w:r w:rsidR="00762611">
        <w:t>.</w:t>
      </w:r>
      <w:r w:rsidR="00366623">
        <w:t xml:space="preserve"> </w:t>
      </w:r>
      <w:r w:rsidR="00284CD2">
        <w:t xml:space="preserve">A level sensor could be used to help with taking into account instability of the ship due to non-ideal traveling conditions </w:t>
      </w:r>
      <w:r w:rsidR="00284CD2">
        <w:rPr>
          <w:vertAlign w:val="superscript"/>
        </w:rPr>
        <w:t>[</w:t>
      </w:r>
      <w:r w:rsidR="000B1DD2">
        <w:rPr>
          <w:vertAlign w:val="superscript"/>
        </w:rPr>
        <w:t>4</w:t>
      </w:r>
      <w:r w:rsidR="00A93260">
        <w:rPr>
          <w:vertAlign w:val="superscript"/>
        </w:rPr>
        <w:t>]</w:t>
      </w:r>
      <w:r w:rsidR="00A93260">
        <w:t>.</w:t>
      </w:r>
    </w:p>
    <w:p w:rsidR="00A93260" w:rsidRDefault="0032751A" w:rsidP="000F56DF">
      <w:pPr>
        <w:spacing w:line="480" w:lineRule="auto"/>
        <w:ind w:firstLine="720"/>
      </w:pPr>
      <w:r w:rsidRPr="00B91807">
        <w:rPr>
          <w:highlight w:val="yellow"/>
        </w:rPr>
        <w:t>It is currently u</w:t>
      </w:r>
      <w:r w:rsidR="00762611" w:rsidRPr="00B91807">
        <w:rPr>
          <w:highlight w:val="yellow"/>
        </w:rPr>
        <w:t>nknown</w:t>
      </w:r>
      <w:r w:rsidR="00284CD2">
        <w:t xml:space="preserve"> whic</w:t>
      </w:r>
      <w:r w:rsidR="004204A0">
        <w:t>h</w:t>
      </w:r>
      <w:r>
        <w:t xml:space="preserve"> type of </w:t>
      </w:r>
      <w:r w:rsidR="004204A0">
        <w:t xml:space="preserve"> laser rangefinder will be most successful, how</w:t>
      </w:r>
      <w:r>
        <w:t xml:space="preserve"> exactly will effectiveness</w:t>
      </w:r>
      <w:r w:rsidR="00284CD2">
        <w:t xml:space="preserve"> be measured in terms of calculating draft, how many rangefinders will be needed</w:t>
      </w:r>
      <w:r w:rsidR="00A93260">
        <w:t xml:space="preserve"> on the ship</w:t>
      </w:r>
      <w:r w:rsidR="00284CD2">
        <w:t>, and where will the best locations be on the ship to mount the system?</w:t>
      </w:r>
      <w:r w:rsidR="00366623">
        <w:t xml:space="preserve"> </w:t>
      </w:r>
      <w:r w:rsidR="00A93260">
        <w:t>T</w:t>
      </w:r>
      <w:r w:rsidR="00366623">
        <w:t>he laser will have to have</w:t>
      </w:r>
      <w:r w:rsidR="00A93260">
        <w:t xml:space="preserve"> a </w:t>
      </w:r>
      <w:r w:rsidR="00366623">
        <w:t>software program that is either integrated into the software already on the ship, or have its own</w:t>
      </w:r>
      <w:r w:rsidR="00A93260">
        <w:t xml:space="preserve"> independent</w:t>
      </w:r>
      <w:r w:rsidR="00366623">
        <w:t xml:space="preserve"> program that displays in the control room of the ship</w:t>
      </w:r>
      <w:r w:rsidR="00A93260">
        <w:t xml:space="preserve">, possibly like a scanning simulator </w:t>
      </w:r>
      <w:r w:rsidR="000B1DD2">
        <w:rPr>
          <w:vertAlign w:val="superscript"/>
        </w:rPr>
        <w:t>[5</w:t>
      </w:r>
      <w:r w:rsidR="00A93260">
        <w:rPr>
          <w:vertAlign w:val="superscript"/>
        </w:rPr>
        <w:t>]</w:t>
      </w:r>
      <w:r w:rsidR="00366623">
        <w:t xml:space="preserve">. </w:t>
      </w:r>
      <w:r w:rsidR="005F55CB">
        <w:t>Therefore</w:t>
      </w:r>
      <w:r w:rsidR="00F73803">
        <w:t>, the purpose of this project was to research the use of laser rangefinders on measuring ship draft, and design and build a prototype t</w:t>
      </w:r>
      <w:r>
        <w:t>hat will be tested and</w:t>
      </w:r>
      <w:r w:rsidR="00F73803">
        <w:t xml:space="preserve"> later implemented on the construction of naval aircraft carrier</w:t>
      </w:r>
      <w:r w:rsidR="00952B8C">
        <w:t>s</w:t>
      </w:r>
      <w:r>
        <w:t xml:space="preserve"> for temporary use or</w:t>
      </w:r>
      <w:r w:rsidR="00F73803">
        <w:t xml:space="preserve"> permanent use.</w:t>
      </w:r>
    </w:p>
    <w:p w:rsidR="009F0279" w:rsidRDefault="00366623" w:rsidP="009F0279">
      <w:pPr>
        <w:spacing w:line="360" w:lineRule="auto"/>
        <w:jc w:val="center"/>
      </w:pPr>
      <w:r>
        <w:t xml:space="preserve"> </w:t>
      </w:r>
    </w:p>
    <w:p w:rsidR="0026710D" w:rsidRDefault="0026710D" w:rsidP="0026710D">
      <w:pPr>
        <w:spacing w:line="360" w:lineRule="auto"/>
      </w:pPr>
    </w:p>
    <w:p w:rsidR="009F0279" w:rsidRDefault="009F0279" w:rsidP="0026710D">
      <w:pPr>
        <w:spacing w:line="360" w:lineRule="auto"/>
        <w:jc w:val="center"/>
      </w:pPr>
      <w:r>
        <w:lastRenderedPageBreak/>
        <w:t>References</w:t>
      </w:r>
    </w:p>
    <w:p w:rsidR="009F0279" w:rsidRDefault="009F0279" w:rsidP="009F0279">
      <w:pPr>
        <w:spacing w:line="360" w:lineRule="auto"/>
      </w:pPr>
    </w:p>
    <w:p w:rsidR="009F0279" w:rsidRDefault="009F0279" w:rsidP="00A36379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  <w:r w:rsidRPr="008E4C81">
        <w:t xml:space="preserve">Liu, </w:t>
      </w:r>
      <w:proofErr w:type="gramStart"/>
      <w:r w:rsidRPr="008E4C81">
        <w:t>M ,</w:t>
      </w:r>
      <w:proofErr w:type="gramEnd"/>
      <w:r w:rsidRPr="008E4C81">
        <w:t xml:space="preserve"> Shandong Provincial Key Lab. of Ocean Environ. Monitoring Technol., Inst. of </w:t>
      </w:r>
      <w:proofErr w:type="spellStart"/>
      <w:r w:rsidRPr="008E4C81">
        <w:t>Oceanogr</w:t>
      </w:r>
      <w:proofErr w:type="spellEnd"/>
      <w:r w:rsidRPr="008E4C81">
        <w:t xml:space="preserve">. </w:t>
      </w:r>
      <w:proofErr w:type="spellStart"/>
      <w:r w:rsidRPr="008E4C81">
        <w:t>Instrum</w:t>
      </w:r>
      <w:proofErr w:type="spellEnd"/>
      <w:r w:rsidRPr="008E4C81">
        <w:t xml:space="preserve">., Qingdao, China, </w:t>
      </w:r>
      <w:proofErr w:type="spellStart"/>
      <w:r w:rsidRPr="008E4C81">
        <w:t>Gai</w:t>
      </w:r>
      <w:proofErr w:type="spellEnd"/>
      <w:r w:rsidRPr="008E4C81">
        <w:t xml:space="preserve">, Z , Zhao, J , Cui, X , Yang, L , Chu, S , Yang, J , </w:t>
      </w:r>
      <w:r w:rsidRPr="00A36379">
        <w:rPr>
          <w:i/>
        </w:rPr>
        <w:t>Development of Laser Water Level Measuring System Without Cooperative Target</w:t>
      </w:r>
      <w:r w:rsidRPr="008E4C81">
        <w:t xml:space="preserve"> , </w:t>
      </w:r>
      <w:r w:rsidR="00D72579">
        <w:rPr>
          <w:i/>
        </w:rPr>
        <w:t xml:space="preserve">May 21-23 2012, </w:t>
      </w:r>
      <w:r w:rsidRPr="008E4C81">
        <w:t xml:space="preserve">Photonics and Optoelectronics (SOPO) , </w:t>
      </w:r>
      <w:proofErr w:type="spellStart"/>
      <w:r w:rsidRPr="008E4C81">
        <w:t>vol</w:t>
      </w:r>
      <w:proofErr w:type="spellEnd"/>
      <w:r w:rsidRPr="008E4C81">
        <w:t xml:space="preserve"> , no , p.1 – 3</w:t>
      </w:r>
    </w:p>
    <w:p w:rsidR="00A36379" w:rsidRDefault="00A36379" w:rsidP="00A36379">
      <w:pPr>
        <w:pStyle w:val="ListParagraph"/>
        <w:spacing w:line="360" w:lineRule="auto"/>
        <w:ind w:left="360"/>
      </w:pPr>
    </w:p>
    <w:p w:rsidR="00A36379" w:rsidRDefault="00A36379" w:rsidP="00A36379">
      <w:pPr>
        <w:pStyle w:val="ListParagraph"/>
        <w:numPr>
          <w:ilvl w:val="0"/>
          <w:numId w:val="1"/>
        </w:numPr>
        <w:spacing w:line="360" w:lineRule="auto"/>
      </w:pPr>
      <w:r>
        <w:t xml:space="preserve">Cain, </w:t>
      </w:r>
      <w:proofErr w:type="gramStart"/>
      <w:r>
        <w:t>C ,</w:t>
      </w:r>
      <w:proofErr w:type="gramEnd"/>
      <w:r>
        <w:t xml:space="preserve"> </w:t>
      </w:r>
      <w:proofErr w:type="spellStart"/>
      <w:r>
        <w:t>Lenonessa</w:t>
      </w:r>
      <w:proofErr w:type="spellEnd"/>
      <w:r>
        <w:t xml:space="preserve">, A , “Laser Based Rangefinder for Underwater Applications,” in </w:t>
      </w:r>
      <w:r w:rsidRPr="0095187D">
        <w:rPr>
          <w:i/>
        </w:rPr>
        <w:t xml:space="preserve">2012 American Control Conference, June 27-29 2012, Canada. </w:t>
      </w:r>
    </w:p>
    <w:p w:rsidR="00A36379" w:rsidRDefault="00A36379" w:rsidP="00A36379">
      <w:pPr>
        <w:pStyle w:val="ListParagraph"/>
        <w:spacing w:line="360" w:lineRule="auto"/>
        <w:ind w:left="360"/>
      </w:pPr>
    </w:p>
    <w:p w:rsidR="00A36379" w:rsidRDefault="00A36379" w:rsidP="00A36379">
      <w:pPr>
        <w:pStyle w:val="ListParagraph"/>
        <w:numPr>
          <w:ilvl w:val="0"/>
          <w:numId w:val="1"/>
        </w:numPr>
        <w:spacing w:line="360" w:lineRule="auto"/>
      </w:pPr>
      <w:r w:rsidRPr="0088240E">
        <w:t xml:space="preserve">Kim, Y , </w:t>
      </w:r>
      <w:r w:rsidRPr="00A36379">
        <w:rPr>
          <w:i/>
        </w:rPr>
        <w:t>A Numerical Study on Sloshing Flows Coupled with Ship Motion-The Anti-Rolling Tank Problem</w:t>
      </w:r>
      <w:r w:rsidRPr="0088240E">
        <w:t xml:space="preserve"> , Journal of Ship Research , </w:t>
      </w:r>
      <w:proofErr w:type="spellStart"/>
      <w:r w:rsidRPr="0088240E">
        <w:t>vol</w:t>
      </w:r>
      <w:proofErr w:type="spellEnd"/>
      <w:r w:rsidRPr="0088240E">
        <w:t xml:space="preserve"> 46 , no 1, p.52 – 62</w:t>
      </w:r>
    </w:p>
    <w:p w:rsidR="00A36379" w:rsidRPr="0088240E" w:rsidRDefault="00A36379" w:rsidP="00A36379">
      <w:pPr>
        <w:pStyle w:val="ListParagraph"/>
        <w:spacing w:line="360" w:lineRule="auto"/>
        <w:ind w:left="360"/>
      </w:pPr>
    </w:p>
    <w:p w:rsidR="00A36379" w:rsidRDefault="00A36379" w:rsidP="00A36379">
      <w:pPr>
        <w:pStyle w:val="ListParagraph"/>
        <w:numPr>
          <w:ilvl w:val="0"/>
          <w:numId w:val="1"/>
        </w:numPr>
        <w:spacing w:line="360" w:lineRule="auto"/>
      </w:pPr>
      <w:r w:rsidRPr="003D3921">
        <w:t xml:space="preserve">Zheng, H , Huang, Y , Ye, Y , </w:t>
      </w:r>
      <w:r w:rsidRPr="003D3921">
        <w:rPr>
          <w:i/>
        </w:rPr>
        <w:t>New Level Sensor System for Ship Stability Analysis and Monitor</w:t>
      </w:r>
      <w:r w:rsidRPr="003D3921">
        <w:t xml:space="preserve"> , IEEE Transactions on Instrumentation and Measurement , </w:t>
      </w:r>
      <w:proofErr w:type="spellStart"/>
      <w:r w:rsidRPr="003D3921">
        <w:t>vol</w:t>
      </w:r>
      <w:proofErr w:type="spellEnd"/>
      <w:r w:rsidRPr="003D3921">
        <w:t xml:space="preserve"> 48 , no 6, p.1014 </w:t>
      </w:r>
      <w:r>
        <w:t>–</w:t>
      </w:r>
      <w:r w:rsidRPr="003D3921">
        <w:t xml:space="preserve"> 1017</w:t>
      </w:r>
    </w:p>
    <w:p w:rsidR="00A36379" w:rsidRDefault="00A36379" w:rsidP="00A36379">
      <w:pPr>
        <w:spacing w:line="360" w:lineRule="auto"/>
      </w:pPr>
    </w:p>
    <w:p w:rsidR="009F0279" w:rsidRDefault="00A36379" w:rsidP="009F0279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Ohtani</w:t>
      </w:r>
      <w:proofErr w:type="spellEnd"/>
      <w:r>
        <w:t xml:space="preserve">, K , Yamamoto, S , “An Advanced Laser Rangefinder Equipped with a Scanning Simulator,” in </w:t>
      </w:r>
      <w:r w:rsidRPr="0095187D">
        <w:rPr>
          <w:i/>
        </w:rPr>
        <w:t>Proceedings of SICE Annual Conference 2010, August 18-21, 2010, Taipei, Taiwan.</w:t>
      </w:r>
      <w:r w:rsidRPr="0088240E">
        <w:t xml:space="preserve"> </w:t>
      </w:r>
    </w:p>
    <w:p w:rsidR="009F0279" w:rsidRDefault="009F0279" w:rsidP="009F0279">
      <w:pPr>
        <w:spacing w:line="360" w:lineRule="auto"/>
      </w:pPr>
    </w:p>
    <w:p w:rsidR="009F0279" w:rsidRPr="0088240E" w:rsidRDefault="009F0279" w:rsidP="009F0279">
      <w:pPr>
        <w:spacing w:line="360" w:lineRule="auto"/>
      </w:pPr>
    </w:p>
    <w:p w:rsidR="009C3116" w:rsidRDefault="009C3116" w:rsidP="000F56DF">
      <w:pPr>
        <w:spacing w:line="480" w:lineRule="auto"/>
        <w:ind w:firstLine="720"/>
      </w:pPr>
    </w:p>
    <w:sectPr w:rsidR="009C3116" w:rsidSect="00A36379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5DB" w:rsidRDefault="00D565DB" w:rsidP="00A93260">
      <w:r>
        <w:separator/>
      </w:r>
    </w:p>
  </w:endnote>
  <w:endnote w:type="continuationSeparator" w:id="0">
    <w:p w:rsidR="00D565DB" w:rsidRDefault="00D565DB" w:rsidP="00A9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481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3260" w:rsidRDefault="00A932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8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3260" w:rsidRDefault="00A932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577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0F44" w:rsidRDefault="00480F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8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0F44" w:rsidRDefault="00480F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5DB" w:rsidRDefault="00D565DB" w:rsidP="00A93260">
      <w:r>
        <w:separator/>
      </w:r>
    </w:p>
  </w:footnote>
  <w:footnote w:type="continuationSeparator" w:id="0">
    <w:p w:rsidR="00D565DB" w:rsidRDefault="00D565DB" w:rsidP="00A93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79" w:rsidRDefault="00A36379" w:rsidP="00A36379">
    <w:pPr>
      <w:pStyle w:val="Header"/>
    </w:pPr>
    <w:r>
      <w:t>Jonathan Holley</w:t>
    </w:r>
  </w:p>
  <w:p w:rsidR="00A36379" w:rsidRDefault="00A36379" w:rsidP="00A36379">
    <w:pPr>
      <w:pStyle w:val="Header"/>
    </w:pPr>
    <w:r>
      <w:t>Ship Draft</w:t>
    </w:r>
  </w:p>
  <w:p w:rsidR="00A36379" w:rsidRDefault="00A363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C5DBF"/>
    <w:multiLevelType w:val="hybridMultilevel"/>
    <w:tmpl w:val="5B4CCABA"/>
    <w:lvl w:ilvl="0" w:tplc="0C6C046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1B"/>
    <w:rsid w:val="0008141B"/>
    <w:rsid w:val="000A1E99"/>
    <w:rsid w:val="000B1DD2"/>
    <w:rsid w:val="000F56DF"/>
    <w:rsid w:val="0026710D"/>
    <w:rsid w:val="00284CD2"/>
    <w:rsid w:val="0032751A"/>
    <w:rsid w:val="00356B73"/>
    <w:rsid w:val="00366623"/>
    <w:rsid w:val="004204A0"/>
    <w:rsid w:val="00480F44"/>
    <w:rsid w:val="0048571E"/>
    <w:rsid w:val="005F55CB"/>
    <w:rsid w:val="00610D21"/>
    <w:rsid w:val="006B51F1"/>
    <w:rsid w:val="00762611"/>
    <w:rsid w:val="0095187D"/>
    <w:rsid w:val="00952B8C"/>
    <w:rsid w:val="009C3116"/>
    <w:rsid w:val="009F0279"/>
    <w:rsid w:val="00A11641"/>
    <w:rsid w:val="00A36379"/>
    <w:rsid w:val="00A90A5A"/>
    <w:rsid w:val="00A93260"/>
    <w:rsid w:val="00AC067D"/>
    <w:rsid w:val="00B50D2A"/>
    <w:rsid w:val="00B91807"/>
    <w:rsid w:val="00C11569"/>
    <w:rsid w:val="00D565DB"/>
    <w:rsid w:val="00D72579"/>
    <w:rsid w:val="00D75498"/>
    <w:rsid w:val="00F7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260"/>
  </w:style>
  <w:style w:type="paragraph" w:styleId="Footer">
    <w:name w:val="footer"/>
    <w:basedOn w:val="Normal"/>
    <w:link w:val="FooterChar"/>
    <w:uiPriority w:val="99"/>
    <w:unhideWhenUsed/>
    <w:rsid w:val="00A93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260"/>
  </w:style>
  <w:style w:type="paragraph" w:styleId="BalloonText">
    <w:name w:val="Balloon Text"/>
    <w:basedOn w:val="Normal"/>
    <w:link w:val="BalloonTextChar"/>
    <w:uiPriority w:val="99"/>
    <w:semiHidden/>
    <w:unhideWhenUsed/>
    <w:rsid w:val="009F0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6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260"/>
  </w:style>
  <w:style w:type="paragraph" w:styleId="Footer">
    <w:name w:val="footer"/>
    <w:basedOn w:val="Normal"/>
    <w:link w:val="FooterChar"/>
    <w:uiPriority w:val="99"/>
    <w:unhideWhenUsed/>
    <w:rsid w:val="00A93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260"/>
  </w:style>
  <w:style w:type="paragraph" w:styleId="BalloonText">
    <w:name w:val="Balloon Text"/>
    <w:basedOn w:val="Normal"/>
    <w:link w:val="BalloonTextChar"/>
    <w:uiPriority w:val="99"/>
    <w:semiHidden/>
    <w:unhideWhenUsed/>
    <w:rsid w:val="009F0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6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tjones</dc:creator>
  <cp:lastModifiedBy>Jonathan Holley</cp:lastModifiedBy>
  <cp:revision>2</cp:revision>
  <dcterms:created xsi:type="dcterms:W3CDTF">2015-03-31T00:10:00Z</dcterms:created>
  <dcterms:modified xsi:type="dcterms:W3CDTF">2015-03-31T00:10:00Z</dcterms:modified>
</cp:coreProperties>
</file>