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1A" w:rsidRDefault="00B55D1A" w:rsidP="00B55D1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55D1A">
        <w:rPr>
          <w:rFonts w:ascii="Times New Roman" w:hAnsi="Times New Roman" w:cs="Times New Roman"/>
          <w:sz w:val="24"/>
          <w:szCs w:val="24"/>
        </w:rPr>
        <w:t>Alicia Davidson</w:t>
      </w:r>
    </w:p>
    <w:p w:rsidR="00C85004" w:rsidRPr="00B55D1A" w:rsidRDefault="00B943DF">
      <w:pPr>
        <w:rPr>
          <w:rFonts w:ascii="Times New Roman" w:hAnsi="Times New Roman" w:cs="Times New Roman"/>
          <w:sz w:val="24"/>
          <w:szCs w:val="24"/>
        </w:rPr>
      </w:pPr>
      <w:r w:rsidRPr="00B55D1A">
        <w:rPr>
          <w:rFonts w:ascii="Times New Roman" w:hAnsi="Times New Roman" w:cs="Times New Roman"/>
          <w:sz w:val="24"/>
          <w:szCs w:val="24"/>
        </w:rPr>
        <w:t>DNTH 305</w:t>
      </w:r>
    </w:p>
    <w:p w:rsidR="00B943DF" w:rsidRPr="00B55D1A" w:rsidRDefault="00B943DF">
      <w:pPr>
        <w:rPr>
          <w:rFonts w:ascii="Times New Roman" w:hAnsi="Times New Roman" w:cs="Times New Roman"/>
          <w:sz w:val="24"/>
          <w:szCs w:val="24"/>
        </w:rPr>
      </w:pPr>
      <w:r w:rsidRPr="00B55D1A">
        <w:rPr>
          <w:rFonts w:ascii="Times New Roman" w:hAnsi="Times New Roman" w:cs="Times New Roman"/>
          <w:sz w:val="24"/>
          <w:szCs w:val="24"/>
        </w:rPr>
        <w:t>Scaffolding Assignment #3</w:t>
      </w:r>
    </w:p>
    <w:p w:rsidR="009D2EC4" w:rsidRPr="00B55D1A" w:rsidRDefault="00B943DF">
      <w:pPr>
        <w:rPr>
          <w:rFonts w:ascii="Times New Roman" w:hAnsi="Times New Roman" w:cs="Times New Roman"/>
          <w:sz w:val="24"/>
          <w:szCs w:val="24"/>
        </w:rPr>
      </w:pPr>
      <w:r w:rsidRPr="00B55D1A">
        <w:rPr>
          <w:rFonts w:ascii="Times New Roman" w:hAnsi="Times New Roman" w:cs="Times New Roman"/>
          <w:sz w:val="24"/>
          <w:szCs w:val="24"/>
        </w:rPr>
        <w:tab/>
      </w:r>
      <w:r w:rsidR="00733432" w:rsidRPr="00B55D1A">
        <w:rPr>
          <w:rFonts w:ascii="Times New Roman" w:hAnsi="Times New Roman" w:cs="Times New Roman"/>
          <w:sz w:val="24"/>
          <w:szCs w:val="24"/>
        </w:rPr>
        <w:t>Two of the databases</w:t>
      </w:r>
      <w:r w:rsidR="00083E14">
        <w:rPr>
          <w:rFonts w:ascii="Times New Roman" w:hAnsi="Times New Roman" w:cs="Times New Roman"/>
          <w:sz w:val="24"/>
          <w:szCs w:val="24"/>
        </w:rPr>
        <w:t xml:space="preserve"> that I browsed were</w:t>
      </w:r>
      <w:r w:rsidR="00733432" w:rsidRPr="00B55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C4" w:rsidRPr="00B55D1A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733432" w:rsidRPr="00B55D1A">
        <w:rPr>
          <w:rFonts w:ascii="Times New Roman" w:hAnsi="Times New Roman" w:cs="Times New Roman"/>
          <w:sz w:val="24"/>
          <w:szCs w:val="24"/>
        </w:rPr>
        <w:t xml:space="preserve"> and </w:t>
      </w:r>
      <w:r w:rsidR="009D2EC4" w:rsidRPr="00B55D1A">
        <w:rPr>
          <w:rFonts w:ascii="Times New Roman" w:hAnsi="Times New Roman" w:cs="Times New Roman"/>
          <w:sz w:val="24"/>
          <w:szCs w:val="24"/>
        </w:rPr>
        <w:t>Academic Search Complete</w:t>
      </w:r>
      <w:r w:rsidR="0064479C" w:rsidRPr="00B55D1A">
        <w:rPr>
          <w:rFonts w:ascii="Times New Roman" w:hAnsi="Times New Roman" w:cs="Times New Roman"/>
          <w:sz w:val="24"/>
          <w:szCs w:val="24"/>
        </w:rPr>
        <w:t>.</w:t>
      </w:r>
      <w:r w:rsidR="00EF459C" w:rsidRPr="00B55D1A">
        <w:rPr>
          <w:rFonts w:ascii="Times New Roman" w:hAnsi="Times New Roman" w:cs="Times New Roman"/>
          <w:sz w:val="24"/>
          <w:szCs w:val="24"/>
        </w:rPr>
        <w:t xml:space="preserve"> I </w:t>
      </w:r>
      <w:r w:rsidR="0064479C" w:rsidRPr="00B55D1A">
        <w:rPr>
          <w:rFonts w:ascii="Times New Roman" w:hAnsi="Times New Roman" w:cs="Times New Roman"/>
          <w:sz w:val="24"/>
          <w:szCs w:val="24"/>
        </w:rPr>
        <w:t>typically use</w:t>
      </w:r>
      <w:r w:rsidR="00EF459C" w:rsidRPr="00B55D1A">
        <w:rPr>
          <w:rFonts w:ascii="Times New Roman" w:hAnsi="Times New Roman" w:cs="Times New Roman"/>
          <w:sz w:val="24"/>
          <w:szCs w:val="24"/>
        </w:rPr>
        <w:t xml:space="preserve"> Academic Search Complete because it is easy to use, but I am interested in trying other databases such</w:t>
      </w:r>
      <w:r w:rsidR="0064479C" w:rsidRPr="00B55D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4479C" w:rsidRPr="00B55D1A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64479C" w:rsidRPr="00B55D1A">
        <w:rPr>
          <w:rFonts w:ascii="Times New Roman" w:hAnsi="Times New Roman" w:cs="Times New Roman"/>
          <w:sz w:val="24"/>
          <w:szCs w:val="24"/>
        </w:rPr>
        <w:t>, especially since some of the articles I found will provide a different perspective.</w:t>
      </w:r>
      <w:r w:rsidR="0029187C">
        <w:rPr>
          <w:rFonts w:ascii="Times New Roman" w:hAnsi="Times New Roman" w:cs="Times New Roman"/>
          <w:sz w:val="24"/>
          <w:szCs w:val="24"/>
        </w:rPr>
        <w:t xml:space="preserve"> I was pleased to find a</w:t>
      </w:r>
      <w:r w:rsidR="007B187B">
        <w:rPr>
          <w:rFonts w:ascii="Times New Roman" w:hAnsi="Times New Roman" w:cs="Times New Roman"/>
          <w:sz w:val="24"/>
          <w:szCs w:val="24"/>
        </w:rPr>
        <w:t xml:space="preserve">n article on WIC’s knowledge and attitude toward prevention </w:t>
      </w:r>
      <w:r w:rsidR="00083E14">
        <w:rPr>
          <w:rFonts w:ascii="Times New Roman" w:hAnsi="Times New Roman" w:cs="Times New Roman"/>
          <w:sz w:val="24"/>
          <w:szCs w:val="24"/>
        </w:rPr>
        <w:t xml:space="preserve">of early childhood caries from </w:t>
      </w:r>
      <w:proofErr w:type="spellStart"/>
      <w:r w:rsidR="00083E14"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 w:rsidR="00083E14">
        <w:rPr>
          <w:rFonts w:ascii="Times New Roman" w:hAnsi="Times New Roman" w:cs="Times New Roman"/>
          <w:sz w:val="24"/>
          <w:szCs w:val="24"/>
        </w:rPr>
        <w:t>, so I will continue to try searching for more articles within this database to supplement my paper.</w:t>
      </w:r>
      <w:bookmarkStart w:id="0" w:name="_GoBack"/>
      <w:bookmarkEnd w:id="0"/>
    </w:p>
    <w:sectPr w:rsidR="009D2EC4" w:rsidRPr="00B5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67" w:rsidRDefault="006C5A67" w:rsidP="00B943DF">
      <w:pPr>
        <w:spacing w:after="0" w:line="240" w:lineRule="auto"/>
      </w:pPr>
      <w:r>
        <w:separator/>
      </w:r>
    </w:p>
  </w:endnote>
  <w:endnote w:type="continuationSeparator" w:id="0">
    <w:p w:rsidR="006C5A67" w:rsidRDefault="006C5A67" w:rsidP="00B9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67" w:rsidRDefault="006C5A67" w:rsidP="00B943DF">
      <w:pPr>
        <w:spacing w:after="0" w:line="240" w:lineRule="auto"/>
      </w:pPr>
      <w:r>
        <w:separator/>
      </w:r>
    </w:p>
  </w:footnote>
  <w:footnote w:type="continuationSeparator" w:id="0">
    <w:p w:rsidR="006C5A67" w:rsidRDefault="006C5A67" w:rsidP="00B9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F"/>
    <w:rsid w:val="00083E14"/>
    <w:rsid w:val="000B24FF"/>
    <w:rsid w:val="0029187C"/>
    <w:rsid w:val="0064479C"/>
    <w:rsid w:val="006C5A67"/>
    <w:rsid w:val="00733432"/>
    <w:rsid w:val="007B187B"/>
    <w:rsid w:val="007B65C1"/>
    <w:rsid w:val="009D2EC4"/>
    <w:rsid w:val="009F72C0"/>
    <w:rsid w:val="00B55D1A"/>
    <w:rsid w:val="00B943DF"/>
    <w:rsid w:val="00E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55313-B500-476F-8ABE-1CFEA39B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DF"/>
  </w:style>
  <w:style w:type="paragraph" w:styleId="Footer">
    <w:name w:val="footer"/>
    <w:basedOn w:val="Normal"/>
    <w:link w:val="FooterChar"/>
    <w:uiPriority w:val="99"/>
    <w:unhideWhenUsed/>
    <w:rsid w:val="00B9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Davidson</dc:creator>
  <cp:keywords/>
  <dc:description/>
  <cp:lastModifiedBy>Alicia Davidson</cp:lastModifiedBy>
  <cp:revision>9</cp:revision>
  <dcterms:created xsi:type="dcterms:W3CDTF">2015-02-23T22:20:00Z</dcterms:created>
  <dcterms:modified xsi:type="dcterms:W3CDTF">2015-02-24T01:52:00Z</dcterms:modified>
</cp:coreProperties>
</file>